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5E" w:rsidRDefault="00920CA2" w:rsidP="00A002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251460</wp:posOffset>
            </wp:positionV>
            <wp:extent cx="1289050" cy="1289050"/>
            <wp:effectExtent l="0" t="0" r="6350" b="6350"/>
            <wp:wrapSquare wrapText="right"/>
            <wp:docPr id="1" name="Picture 1" descr="LogoBiblion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iblione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од</w:t>
      </w:r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ишњи</w:t>
      </w:r>
      <w:proofErr w:type="spellEnd"/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t>стру</w:t>
      </w:r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softHyphen/>
        <w:t>чно-н</w:t>
      </w:r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ау</w:t>
      </w:r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softHyphen/>
        <w:t>чни</w:t>
      </w:r>
      <w:proofErr w:type="spellEnd"/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t>скуп</w:t>
      </w:r>
      <w:proofErr w:type="spellEnd"/>
      <w:r w:rsidR="00A0022A"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22A" w:rsidRPr="005343A4" w:rsidRDefault="00A0022A" w:rsidP="00A002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аје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дн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ице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ати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чних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ибл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ека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рб</w:t>
      </w:r>
      <w:r w:rsidRPr="005343A4">
        <w:rPr>
          <w:rFonts w:ascii="Times New Roman" w:eastAsia="Times New Roman" w:hAnsi="Times New Roman" w:cs="Times New Roman"/>
          <w:sz w:val="24"/>
          <w:szCs w:val="24"/>
        </w:rPr>
        <w:softHyphen/>
        <w:t>ије</w:t>
      </w:r>
      <w:proofErr w:type="spellEnd"/>
    </w:p>
    <w:p w:rsidR="00A0022A" w:rsidRPr="005343A4" w:rsidRDefault="00A0022A" w:rsidP="00A002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Градска</w:t>
      </w:r>
      <w:proofErr w:type="spellEnd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библиотека</w:t>
      </w:r>
      <w:proofErr w:type="spellEnd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>Карло</w:t>
      </w:r>
      <w:proofErr w:type="spellEnd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>Бијелицки</w:t>
      </w:r>
      <w:proofErr w:type="spellEnd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</w:rPr>
        <w:t>Сомбор</w:t>
      </w:r>
      <w:proofErr w:type="spellEnd"/>
      <w:proofErr w:type="gramEnd"/>
    </w:p>
    <w:p w:rsidR="00CC2539" w:rsidRPr="005343A4" w:rsidRDefault="00CC2539" w:rsidP="00A002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7-9.</w:t>
      </w:r>
      <w:r w:rsidR="00207B4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343A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септембар 2023.</w:t>
      </w:r>
    </w:p>
    <w:p w:rsidR="00A0022A" w:rsidRPr="005343A4" w:rsidRDefault="00A0022A" w:rsidP="00A00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022A" w:rsidRPr="005343A4" w:rsidRDefault="00A0022A" w:rsidP="00A0022A">
      <w:pPr>
        <w:pStyle w:val="NormalWeb"/>
        <w:spacing w:before="0" w:beforeAutospacing="0" w:after="0" w:afterAutospacing="0"/>
        <w:jc w:val="center"/>
      </w:pPr>
      <w:proofErr w:type="spellStart"/>
      <w:r w:rsidRPr="005343A4">
        <w:t>Дeцa</w:t>
      </w:r>
      <w:proofErr w:type="spellEnd"/>
      <w:r w:rsidRPr="005343A4">
        <w:t xml:space="preserve"> и </w:t>
      </w:r>
      <w:proofErr w:type="spellStart"/>
      <w:r w:rsidRPr="005343A4">
        <w:t>млaди</w:t>
      </w:r>
      <w:proofErr w:type="spellEnd"/>
      <w:r w:rsidRPr="005343A4">
        <w:t xml:space="preserve"> – </w:t>
      </w:r>
      <w:proofErr w:type="spellStart"/>
      <w:r w:rsidR="00EA3A75" w:rsidRPr="005343A4">
        <w:t>б</w:t>
      </w:r>
      <w:r w:rsidRPr="005343A4">
        <w:t>иблиoтeкe</w:t>
      </w:r>
      <w:proofErr w:type="spellEnd"/>
      <w:r w:rsidRPr="005343A4">
        <w:t xml:space="preserve"> </w:t>
      </w:r>
      <w:proofErr w:type="spellStart"/>
      <w:r w:rsidRPr="005343A4">
        <w:t>зa</w:t>
      </w:r>
      <w:proofErr w:type="spellEnd"/>
      <w:r w:rsidRPr="005343A4">
        <w:t xml:space="preserve"> </w:t>
      </w:r>
      <w:proofErr w:type="spellStart"/>
      <w:r w:rsidRPr="005343A4">
        <w:t>нoвe</w:t>
      </w:r>
      <w:proofErr w:type="spellEnd"/>
      <w:r w:rsidRPr="005343A4">
        <w:t xml:space="preserve"> </w:t>
      </w:r>
      <w:proofErr w:type="spellStart"/>
      <w:r w:rsidRPr="005343A4">
        <w:t>гeнeрaциje</w:t>
      </w:r>
      <w:proofErr w:type="spellEnd"/>
    </w:p>
    <w:p w:rsidR="002F1DF6" w:rsidRPr="005343A4" w:rsidRDefault="002F1DF6" w:rsidP="00363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277" w:rsidRPr="005343A4" w:rsidRDefault="00D77277" w:rsidP="003633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43A4">
        <w:rPr>
          <w:rFonts w:ascii="Times New Roman" w:hAnsi="Times New Roman" w:cs="Times New Roman"/>
          <w:sz w:val="24"/>
          <w:szCs w:val="24"/>
          <w:lang w:val="sr-Cyrl-CS"/>
        </w:rPr>
        <w:t xml:space="preserve">Стручно-научни скуп Библионет у 2023. години, тежећи да одржи корак са актуелношћу дешавања у струци, бавиће се представљањем и анализом рада библиотека у Србији на тему </w:t>
      </w:r>
      <w:r w:rsidR="0020615E">
        <w:rPr>
          <w:rFonts w:ascii="Times New Roman" w:hAnsi="Times New Roman" w:cs="Times New Roman"/>
          <w:sz w:val="24"/>
          <w:szCs w:val="24"/>
          <w:lang w:val="sr-Cyrl-CS"/>
        </w:rPr>
        <w:t>услуга за децу и младе</w:t>
      </w:r>
      <w:r w:rsidRPr="005343A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0A3F" w:rsidRPr="005343A4" w:rsidRDefault="006C0A3F" w:rsidP="003633AA">
      <w:pPr>
        <w:pStyle w:val="BodyTextIndent"/>
        <w:ind w:firstLine="0"/>
        <w:jc w:val="both"/>
        <w:rPr>
          <w:rFonts w:ascii="Times New Roman" w:hAnsi="Times New Roman"/>
          <w:sz w:val="24"/>
          <w:szCs w:val="24"/>
          <w:u w:val="none"/>
        </w:rPr>
      </w:pP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Библиотеке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код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деце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стварају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здрав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став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учење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образовање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од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велике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важности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.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Оне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такође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играју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запажену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улогу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у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стварању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богатих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развијених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личности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склоних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слободном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самосталном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мишљењу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.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Најзад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оне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доприносе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бољем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сигурнијем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овладавању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језиком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кроз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читав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живот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индивидуе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. </w:t>
      </w:r>
    </w:p>
    <w:p w:rsidR="0073499D" w:rsidRDefault="0073499D" w:rsidP="0073499D">
      <w:pPr>
        <w:pStyle w:val="BodyTextIndent"/>
        <w:ind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6C0A3F" w:rsidRPr="005343A4" w:rsidRDefault="006C0A3F" w:rsidP="0073499D">
      <w:pPr>
        <w:pStyle w:val="BodyTextIndent"/>
        <w:ind w:firstLine="0"/>
        <w:jc w:val="both"/>
        <w:rPr>
          <w:rFonts w:ascii="Times New Roman" w:hAnsi="Times New Roman"/>
          <w:sz w:val="24"/>
          <w:szCs w:val="24"/>
          <w:u w:val="none"/>
        </w:rPr>
      </w:pP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Количином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књига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величином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здања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својом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опремљеношћу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уређеношћу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библиотеке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остављају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јак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утисак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на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децу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непосредно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приказујући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колико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је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велика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област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људског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знања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колико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људи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много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полажу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на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чување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организовање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чињење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доступним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тог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знања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свима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деци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>.</w:t>
      </w:r>
    </w:p>
    <w:p w:rsidR="0073499D" w:rsidRDefault="0073499D" w:rsidP="0073499D">
      <w:pPr>
        <w:pStyle w:val="BodyTextIndent"/>
        <w:ind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6C0A3F" w:rsidRPr="005343A4" w:rsidRDefault="006C0A3F" w:rsidP="0073499D">
      <w:pPr>
        <w:pStyle w:val="BodyTextIndent"/>
        <w:ind w:firstLine="0"/>
        <w:jc w:val="both"/>
        <w:rPr>
          <w:rFonts w:ascii="Times New Roman" w:hAnsi="Times New Roman"/>
          <w:sz w:val="24"/>
          <w:szCs w:val="24"/>
          <w:u w:val="none"/>
        </w:rPr>
      </w:pP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Од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деце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која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стекла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искуство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у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редовном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коришћењу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библиотеке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децу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у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великом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проценту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настају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редовни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читаоци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посетиоци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библиотека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односно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читаоци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из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навике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која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их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прати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током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читавог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живота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.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Библиотека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делује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подстицајно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васпитно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на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људску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потребу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доживотним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образовањем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уживањем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у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читању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,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развојем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знања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и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социјалне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Pr="005343A4">
        <w:rPr>
          <w:rFonts w:ascii="Times New Roman" w:hAnsi="Times New Roman"/>
          <w:sz w:val="24"/>
          <w:szCs w:val="24"/>
          <w:u w:val="none"/>
        </w:rPr>
        <w:t>умешности</w:t>
      </w:r>
      <w:proofErr w:type="spellEnd"/>
      <w:r w:rsidRPr="005343A4">
        <w:rPr>
          <w:rFonts w:ascii="Times New Roman" w:hAnsi="Times New Roman"/>
          <w:sz w:val="24"/>
          <w:szCs w:val="24"/>
          <w:u w:val="none"/>
        </w:rPr>
        <w:t>.</w:t>
      </w:r>
    </w:p>
    <w:p w:rsidR="00D77277" w:rsidRPr="005343A4" w:rsidRDefault="00D77277" w:rsidP="003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821" w:rsidRPr="005343A4" w:rsidRDefault="00440821" w:rsidP="003633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 w:rsidRPr="005343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Предлози  тема за радове: 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 xml:space="preserve">Подстицање и развијање читалачких навика кроз заједнички организоване пројекте 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 xml:space="preserve">Промовисање програма за подстицање читања који су свеобухватни, трајни и иновативни 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>Развијање ране читалачке писмености (развој говора и комуникације)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 xml:space="preserve">Промовисање квалитетних материјала за најмлађи узраст 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>Деца и млади и људска права која остварују у библиотекама (инклузија)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>Библиотеке за децу и младе и Циљеви одрживог развоја (еколошко образовање, климатске промене)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>Доступност библиотечког материјала ван зграде библиотеке (мобилне библиотеке у дечјим диспанзерима, болницама, вртићима, путујуће библиотеке, стазе за читање и шетњу (</w:t>
      </w:r>
      <w:proofErr w:type="spellStart"/>
      <w:r w:rsidRPr="005343A4">
        <w:t>Storywalk</w:t>
      </w:r>
      <w:proofErr w:type="spellEnd"/>
      <w:r w:rsidRPr="005343A4">
        <w:t>)</w:t>
      </w:r>
    </w:p>
    <w:p w:rsidR="00440821" w:rsidRPr="0073499D" w:rsidRDefault="00440821" w:rsidP="0073499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499D">
        <w:rPr>
          <w:lang w:val="sr-Cyrl-RS"/>
        </w:rPr>
        <w:t>Национална стратегија за подстицање културе говора и читања код деце и младих</w:t>
      </w:r>
    </w:p>
    <w:p w:rsidR="00D94584" w:rsidRPr="008739B3" w:rsidRDefault="00D94584" w:rsidP="008739B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lastRenderedPageBreak/>
        <w:t>Улога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библиотекара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одељењима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децу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="00873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</w:t>
      </w:r>
      <w:proofErr w:type="spellStart"/>
      <w:r w:rsidR="008739B3" w:rsidRPr="008739B3">
        <w:rPr>
          <w:rFonts w:ascii="Times New Roman" w:eastAsia="Times New Roman" w:hAnsi="Times New Roman" w:cs="Times New Roman"/>
          <w:sz w:val="24"/>
          <w:szCs w:val="24"/>
        </w:rPr>
        <w:t>едагошка</w:t>
      </w:r>
      <w:proofErr w:type="spellEnd"/>
      <w:r w:rsidR="008739B3" w:rsidRPr="008739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39B3" w:rsidRPr="00873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39B3" w:rsidRPr="008739B3">
        <w:rPr>
          <w:rFonts w:ascii="Times New Roman" w:eastAsia="Times New Roman" w:hAnsi="Times New Roman" w:cs="Times New Roman"/>
          <w:sz w:val="24"/>
          <w:szCs w:val="24"/>
        </w:rPr>
        <w:t>психолошка</w:t>
      </w:r>
      <w:proofErr w:type="spellEnd"/>
      <w:r w:rsidR="008739B3" w:rsidRPr="0087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9B3">
        <w:rPr>
          <w:rFonts w:ascii="Times New Roman" w:eastAsia="Times New Roman" w:hAnsi="Times New Roman" w:cs="Times New Roman"/>
          <w:sz w:val="24"/>
          <w:szCs w:val="24"/>
        </w:rPr>
        <w:t>информативна</w:t>
      </w:r>
      <w:proofErr w:type="spellEnd"/>
      <w:r w:rsidR="008739B3" w:rsidRPr="00873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739B3">
        <w:rPr>
          <w:rFonts w:ascii="Times New Roman" w:eastAsia="Times New Roman" w:hAnsi="Times New Roman" w:cs="Times New Roman"/>
          <w:sz w:val="24"/>
          <w:szCs w:val="24"/>
        </w:rPr>
        <w:t>oбразовна</w:t>
      </w:r>
      <w:proofErr w:type="spellEnd"/>
      <w:r w:rsidR="008739B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440821" w:rsidRPr="005343A4" w:rsidRDefault="00440821" w:rsidP="003633AA">
      <w:pPr>
        <w:pStyle w:val="ListParagraph"/>
        <w:ind w:left="0"/>
        <w:jc w:val="both"/>
        <w:rPr>
          <w:lang w:val="sr-Cyrl-RS"/>
        </w:rPr>
      </w:pPr>
    </w:p>
    <w:p w:rsidR="00D94584" w:rsidRPr="00C21377" w:rsidRDefault="00D94584" w:rsidP="00C21377">
      <w:pPr>
        <w:pStyle w:val="ListParagraph"/>
        <w:numPr>
          <w:ilvl w:val="0"/>
          <w:numId w:val="3"/>
        </w:numPr>
        <w:jc w:val="both"/>
        <w:textAlignment w:val="baseline"/>
      </w:pPr>
      <w:proofErr w:type="spellStart"/>
      <w:r w:rsidRPr="00C21377">
        <w:t>Мoгућнoст</w:t>
      </w:r>
      <w:proofErr w:type="spellEnd"/>
      <w:r w:rsidRPr="00C21377">
        <w:t xml:space="preserve"> </w:t>
      </w:r>
      <w:proofErr w:type="spellStart"/>
      <w:r w:rsidRPr="00C21377">
        <w:t>рaзвиjaњa</w:t>
      </w:r>
      <w:proofErr w:type="spellEnd"/>
      <w:r w:rsidRPr="00C21377">
        <w:t xml:space="preserve"> </w:t>
      </w:r>
      <w:proofErr w:type="spellStart"/>
      <w:r w:rsidRPr="00C21377">
        <w:t>библиoтeчких</w:t>
      </w:r>
      <w:proofErr w:type="spellEnd"/>
      <w:r w:rsidRPr="00C21377">
        <w:t xml:space="preserve"> </w:t>
      </w:r>
      <w:proofErr w:type="spellStart"/>
      <w:r w:rsidRPr="00C21377">
        <w:t>услугa</w:t>
      </w:r>
      <w:proofErr w:type="spellEnd"/>
      <w:r w:rsidRPr="00C21377">
        <w:t xml:space="preserve"> </w:t>
      </w:r>
      <w:proofErr w:type="spellStart"/>
      <w:r w:rsidRPr="00C21377">
        <w:t>нaмeњeних</w:t>
      </w:r>
      <w:proofErr w:type="spellEnd"/>
      <w:r w:rsidRPr="00C21377">
        <w:t xml:space="preserve"> </w:t>
      </w:r>
      <w:proofErr w:type="spellStart"/>
      <w:r w:rsidRPr="00C21377">
        <w:t>дeци</w:t>
      </w:r>
      <w:proofErr w:type="spellEnd"/>
      <w:r w:rsidRPr="00C21377">
        <w:t xml:space="preserve"> и </w:t>
      </w:r>
      <w:proofErr w:type="spellStart"/>
      <w:r w:rsidR="008739B3" w:rsidRPr="00C21377">
        <w:t>млaдимa</w:t>
      </w:r>
      <w:proofErr w:type="spellEnd"/>
      <w:r w:rsidR="008739B3" w:rsidRPr="00C21377">
        <w:t xml:space="preserve"> </w:t>
      </w:r>
      <w:proofErr w:type="spellStart"/>
      <w:r w:rsidR="008739B3" w:rsidRPr="00C21377">
        <w:t>кроз</w:t>
      </w:r>
      <w:proofErr w:type="spellEnd"/>
      <w:r w:rsidR="008739B3" w:rsidRPr="00C21377">
        <w:t xml:space="preserve"> </w:t>
      </w:r>
      <w:proofErr w:type="spellStart"/>
      <w:r w:rsidR="008739B3" w:rsidRPr="00C21377">
        <w:t>сарадњу</w:t>
      </w:r>
      <w:proofErr w:type="spellEnd"/>
      <w:r w:rsidR="008739B3" w:rsidRPr="00C21377">
        <w:t xml:space="preserve"> </w:t>
      </w:r>
      <w:proofErr w:type="spellStart"/>
      <w:r w:rsidR="008739B3" w:rsidRPr="00C21377">
        <w:t>са</w:t>
      </w:r>
      <w:proofErr w:type="spellEnd"/>
      <w:r w:rsidR="008739B3" w:rsidRPr="00C21377">
        <w:rPr>
          <w:lang w:val="sr-Cyrl-RS"/>
        </w:rPr>
        <w:t xml:space="preserve"> </w:t>
      </w:r>
      <w:proofErr w:type="spellStart"/>
      <w:r w:rsidRPr="00C21377">
        <w:t>устaнoвaмa</w:t>
      </w:r>
      <w:proofErr w:type="spellEnd"/>
      <w:r w:rsidRPr="00C21377">
        <w:t xml:space="preserve"> </w:t>
      </w:r>
      <w:proofErr w:type="spellStart"/>
      <w:r w:rsidRPr="00C21377">
        <w:t>културe</w:t>
      </w:r>
      <w:proofErr w:type="spellEnd"/>
      <w:r w:rsidR="008739B3" w:rsidRPr="00C21377">
        <w:rPr>
          <w:lang w:val="sr-Cyrl-RS"/>
        </w:rPr>
        <w:t xml:space="preserve">, </w:t>
      </w:r>
      <w:proofErr w:type="spellStart"/>
      <w:r w:rsidRPr="00C21377">
        <w:t>oбрaзoвним</w:t>
      </w:r>
      <w:proofErr w:type="spellEnd"/>
      <w:r w:rsidRPr="00C21377">
        <w:t xml:space="preserve"> </w:t>
      </w:r>
      <w:proofErr w:type="spellStart"/>
      <w:r w:rsidRPr="00C21377">
        <w:t>устaнoвaм</w:t>
      </w:r>
      <w:proofErr w:type="gramStart"/>
      <w:r w:rsidRPr="00C21377">
        <w:t>a</w:t>
      </w:r>
      <w:proofErr w:type="spellEnd"/>
      <w:r w:rsidRPr="00C21377">
        <w:t> </w:t>
      </w:r>
      <w:r w:rsidR="008739B3" w:rsidRPr="00C21377">
        <w:rPr>
          <w:lang w:val="sr-Cyrl-RS"/>
        </w:rPr>
        <w:t>,</w:t>
      </w:r>
      <w:proofErr w:type="gramEnd"/>
      <w:r w:rsidR="008739B3" w:rsidRPr="00C21377">
        <w:rPr>
          <w:lang w:val="sr-Cyrl-RS"/>
        </w:rPr>
        <w:t xml:space="preserve"> </w:t>
      </w:r>
      <w:proofErr w:type="spellStart"/>
      <w:r w:rsidRPr="00C21377">
        <w:t>нeвлaдиним</w:t>
      </w:r>
      <w:proofErr w:type="spellEnd"/>
      <w:r w:rsidRPr="00C21377">
        <w:t xml:space="preserve"> </w:t>
      </w:r>
      <w:proofErr w:type="spellStart"/>
      <w:r w:rsidRPr="00C21377">
        <w:t>oргaнизaциjaмa</w:t>
      </w:r>
      <w:proofErr w:type="spellEnd"/>
      <w:r w:rsidRPr="00C21377">
        <w:t xml:space="preserve"> и </w:t>
      </w:r>
      <w:proofErr w:type="spellStart"/>
      <w:r w:rsidRPr="00C21377">
        <w:t>удружeњимa</w:t>
      </w:r>
      <w:proofErr w:type="spellEnd"/>
      <w:r w:rsidRPr="00C21377">
        <w:t>.</w:t>
      </w:r>
    </w:p>
    <w:p w:rsidR="00A0022A" w:rsidRPr="005343A4" w:rsidRDefault="00A0022A" w:rsidP="0036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022A" w:rsidRPr="005343A4" w:rsidRDefault="00A0022A" w:rsidP="003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Пoрeд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прeдлoжeних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aспeкaтa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oснoвнe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тeмe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скуп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oбрaђивao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другe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срoднe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тeмe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кoje</w:t>
      </w:r>
      <w:proofErr w:type="spellEnd"/>
    </w:p>
    <w:p w:rsidR="00296FB2" w:rsidRDefault="00A0022A" w:rsidP="003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дирeктнoj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вeзи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сa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пружaњeм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библиoтeчких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услугa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дeци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343A4">
        <w:rPr>
          <w:rFonts w:ascii="Times New Roman" w:eastAsia="Times New Roman" w:hAnsi="Times New Roman" w:cs="Times New Roman"/>
          <w:sz w:val="24"/>
          <w:szCs w:val="24"/>
        </w:rPr>
        <w:t>млaдимa</w:t>
      </w:r>
      <w:proofErr w:type="spellEnd"/>
      <w:r w:rsidRPr="00534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3A4" w:rsidRPr="005343A4" w:rsidRDefault="005343A4" w:rsidP="003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FB2" w:rsidRPr="005343A4" w:rsidRDefault="00296FB2" w:rsidP="003633A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hd w:val="clear" w:color="auto" w:fill="FAFAFA"/>
          <w:lang w:val="sr-Cyrl-RS"/>
        </w:rPr>
      </w:pPr>
      <w:r w:rsidRPr="005343A4">
        <w:rPr>
          <w:rFonts w:ascii="Times New Roman" w:hAnsi="Times New Roman" w:cs="Times New Roman"/>
          <w:bCs/>
          <w:iCs/>
          <w:color w:val="000000"/>
          <w:shd w:val="clear" w:color="auto" w:fill="FAFAFA"/>
          <w:lang w:val="sr-Cyrl-RS"/>
        </w:rPr>
        <w:t>Циљ овогодишњег Библионета је да на једном месту прикупи искуства из Србије која се односе на примере добре праксе, успешне приче и реализоване могућности чиме би се, као и до сада, утицало на проток идеја међу домаћим библиотекама и буђење енергије за нове пројекте.</w:t>
      </w:r>
    </w:p>
    <w:p w:rsidR="00296FB2" w:rsidRPr="005343A4" w:rsidRDefault="00296FB2" w:rsidP="003633AA">
      <w:pPr>
        <w:jc w:val="both"/>
        <w:rPr>
          <w:rFonts w:ascii="Times New Roman" w:hAnsi="Times New Roman" w:cs="Times New Roman"/>
          <w:lang w:val="sr-Cyrl-RS"/>
        </w:rPr>
      </w:pPr>
      <w:r w:rsidRPr="005343A4">
        <w:rPr>
          <w:rFonts w:ascii="Times New Roman" w:hAnsi="Times New Roman" w:cs="Times New Roman"/>
          <w:lang w:val="sr-Cyrl-RS"/>
        </w:rPr>
        <w:t xml:space="preserve">Традиционално, на скупу ће бити додељена награда </w:t>
      </w:r>
      <w:r w:rsidRPr="005343A4">
        <w:rPr>
          <w:rFonts w:ascii="Times New Roman" w:hAnsi="Times New Roman" w:cs="Times New Roman"/>
          <w:i/>
          <w:lang w:val="sr-Cyrl-RS"/>
        </w:rPr>
        <w:t>Ђура Даничић</w:t>
      </w:r>
      <w:r w:rsidRPr="005343A4">
        <w:rPr>
          <w:rFonts w:ascii="Times New Roman" w:hAnsi="Times New Roman" w:cs="Times New Roman"/>
          <w:lang w:val="sr-Cyrl-RS"/>
        </w:rPr>
        <w:t xml:space="preserve"> за доприн</w:t>
      </w:r>
      <w:r w:rsidRPr="005343A4">
        <w:rPr>
          <w:rFonts w:ascii="Times New Roman" w:hAnsi="Times New Roman" w:cs="Times New Roman"/>
        </w:rPr>
        <w:t>o</w:t>
      </w:r>
      <w:r w:rsidRPr="005343A4">
        <w:rPr>
          <w:rFonts w:ascii="Times New Roman" w:hAnsi="Times New Roman" w:cs="Times New Roman"/>
          <w:lang w:val="sr-Cyrl-RS"/>
        </w:rPr>
        <w:t>с развоју библиотекарства и културе у целини.</w:t>
      </w:r>
    </w:p>
    <w:p w:rsidR="00296FB2" w:rsidRPr="005343A4" w:rsidRDefault="00296FB2" w:rsidP="003633AA">
      <w:pPr>
        <w:jc w:val="both"/>
        <w:rPr>
          <w:rFonts w:ascii="Times New Roman" w:hAnsi="Times New Roman" w:cs="Times New Roman"/>
          <w:lang w:val="sr-Cyrl-CS"/>
        </w:rPr>
      </w:pPr>
      <w:r w:rsidRPr="005343A4">
        <w:rPr>
          <w:rFonts w:ascii="Times New Roman" w:hAnsi="Times New Roman" w:cs="Times New Roman"/>
          <w:lang w:val="sr-Cyrl-CS"/>
        </w:rPr>
        <w:t>Молимо ма</w:t>
      </w:r>
      <w:r w:rsidRPr="005343A4">
        <w:rPr>
          <w:rFonts w:ascii="Times New Roman" w:hAnsi="Times New Roman" w:cs="Times New Roman"/>
          <w:lang w:val="sr-Cyrl-CS"/>
        </w:rPr>
        <w:softHyphen/>
        <w:t>тич</w:t>
      </w:r>
      <w:r w:rsidRPr="005343A4">
        <w:rPr>
          <w:rFonts w:ascii="Times New Roman" w:hAnsi="Times New Roman" w:cs="Times New Roman"/>
          <w:lang w:val="sr-Cyrl-CS"/>
        </w:rPr>
        <w:softHyphen/>
        <w:t>не би</w:t>
      </w:r>
      <w:r w:rsidRPr="005343A4">
        <w:rPr>
          <w:rFonts w:ascii="Times New Roman" w:hAnsi="Times New Roman" w:cs="Times New Roman"/>
          <w:lang w:val="sr-Cyrl-CS"/>
        </w:rPr>
        <w:softHyphen/>
        <w:t>бли</w:t>
      </w:r>
      <w:r w:rsidRPr="005343A4">
        <w:rPr>
          <w:rFonts w:ascii="Times New Roman" w:hAnsi="Times New Roman" w:cs="Times New Roman"/>
          <w:lang w:val="sr-Cyrl-CS"/>
        </w:rPr>
        <w:softHyphen/>
        <w:t>о</w:t>
      </w:r>
      <w:r w:rsidRPr="005343A4">
        <w:rPr>
          <w:rFonts w:ascii="Times New Roman" w:hAnsi="Times New Roman" w:cs="Times New Roman"/>
          <w:lang w:val="sr-Cyrl-CS"/>
        </w:rPr>
        <w:softHyphen/>
        <w:t>те</w:t>
      </w:r>
      <w:r w:rsidRPr="005343A4">
        <w:rPr>
          <w:rFonts w:ascii="Times New Roman" w:hAnsi="Times New Roman" w:cs="Times New Roman"/>
          <w:lang w:val="sr-Cyrl-CS"/>
        </w:rPr>
        <w:softHyphen/>
        <w:t>ке Ср</w:t>
      </w:r>
      <w:r w:rsidRPr="005343A4">
        <w:rPr>
          <w:rFonts w:ascii="Times New Roman" w:hAnsi="Times New Roman" w:cs="Times New Roman"/>
          <w:lang w:val="sr-Cyrl-CS"/>
        </w:rPr>
        <w:softHyphen/>
        <w:t>би</w:t>
      </w:r>
      <w:r w:rsidRPr="005343A4">
        <w:rPr>
          <w:rFonts w:ascii="Times New Roman" w:hAnsi="Times New Roman" w:cs="Times New Roman"/>
          <w:lang w:val="sr-Cyrl-CS"/>
        </w:rPr>
        <w:softHyphen/>
        <w:t xml:space="preserve">је да </w:t>
      </w:r>
      <w:r w:rsidR="005343A4">
        <w:rPr>
          <w:rFonts w:ascii="Times New Roman" w:hAnsi="Times New Roman" w:cs="Times New Roman"/>
          <w:lang w:val="sr-Cyrl-CS"/>
        </w:rPr>
        <w:t>проуче концепцију скупа у 2023</w:t>
      </w:r>
      <w:r w:rsidRPr="005343A4">
        <w:rPr>
          <w:rFonts w:ascii="Times New Roman" w:hAnsi="Times New Roman" w:cs="Times New Roman"/>
          <w:lang w:val="sr-Cyrl-CS"/>
        </w:rPr>
        <w:t>. години и о њој обавесте све библиотеке на подручју своје</w:t>
      </w:r>
      <w:r w:rsidR="005343A4">
        <w:rPr>
          <w:rFonts w:ascii="Times New Roman" w:hAnsi="Times New Roman" w:cs="Times New Roman"/>
          <w:lang w:val="sr-Cyrl-CS"/>
        </w:rPr>
        <w:t xml:space="preserve"> матичности.</w:t>
      </w:r>
    </w:p>
    <w:p w:rsidR="00296FB2" w:rsidRPr="005343A4" w:rsidRDefault="00296FB2" w:rsidP="003633AA">
      <w:pPr>
        <w:jc w:val="both"/>
        <w:rPr>
          <w:rFonts w:ascii="Times New Roman" w:hAnsi="Times New Roman" w:cs="Times New Roman"/>
          <w:lang w:val="sr-Cyrl-CS"/>
        </w:rPr>
      </w:pPr>
      <w:r w:rsidRPr="005343A4">
        <w:rPr>
          <w:rFonts w:ascii="Times New Roman" w:hAnsi="Times New Roman" w:cs="Times New Roman"/>
          <w:lang w:val="sr-Cyrl-CS"/>
        </w:rPr>
        <w:t>Као и ранијих година, молимо вас да се за додатне информације у вези са пријавом радова обратите секретар</w:t>
      </w:r>
      <w:r w:rsidR="005343A4">
        <w:rPr>
          <w:rFonts w:ascii="Times New Roman" w:hAnsi="Times New Roman" w:cs="Times New Roman"/>
          <w:lang w:val="sr-Cyrl-CS"/>
        </w:rPr>
        <w:t>у Заједнице, Драгани Милуновић.</w:t>
      </w:r>
    </w:p>
    <w:p w:rsidR="00296FB2" w:rsidRPr="009603A9" w:rsidRDefault="00296FB2" w:rsidP="003633AA">
      <w:pPr>
        <w:jc w:val="both"/>
        <w:rPr>
          <w:rFonts w:ascii="Times New Roman" w:hAnsi="Times New Roman" w:cs="Times New Roman"/>
        </w:rPr>
      </w:pPr>
      <w:r w:rsidRPr="005343A4">
        <w:rPr>
          <w:rFonts w:ascii="Times New Roman" w:hAnsi="Times New Roman" w:cs="Times New Roman"/>
          <w:lang w:val="sr-Cyrl-CS"/>
        </w:rPr>
        <w:t xml:space="preserve">Пријаве за учешће на скупу у форми готовог текста треба доставити до </w:t>
      </w:r>
      <w:r w:rsidRPr="005343A4">
        <w:rPr>
          <w:rFonts w:ascii="Times New Roman" w:hAnsi="Times New Roman" w:cs="Times New Roman"/>
          <w:b/>
          <w:color w:val="2E74B5"/>
          <w:lang w:val="sr-Cyrl-CS"/>
        </w:rPr>
        <w:t>1</w:t>
      </w:r>
      <w:r w:rsidR="00633041">
        <w:rPr>
          <w:rFonts w:ascii="Times New Roman" w:hAnsi="Times New Roman" w:cs="Times New Roman"/>
          <w:b/>
          <w:color w:val="2E74B5"/>
          <w:lang w:val="sr-Cyrl-CS"/>
        </w:rPr>
        <w:t>5</w:t>
      </w:r>
      <w:bookmarkStart w:id="0" w:name="_GoBack"/>
      <w:bookmarkEnd w:id="0"/>
      <w:r w:rsidRPr="005343A4">
        <w:rPr>
          <w:rFonts w:ascii="Times New Roman" w:hAnsi="Times New Roman" w:cs="Times New Roman"/>
          <w:b/>
          <w:color w:val="2E74B5"/>
          <w:lang w:val="sr-Cyrl-CS"/>
        </w:rPr>
        <w:t xml:space="preserve">. </w:t>
      </w:r>
      <w:r w:rsidR="00A55A13">
        <w:rPr>
          <w:rFonts w:ascii="Times New Roman" w:hAnsi="Times New Roman" w:cs="Times New Roman"/>
          <w:b/>
          <w:color w:val="2E74B5"/>
          <w:lang w:val="sr-Cyrl-CS"/>
        </w:rPr>
        <w:t>маја 2023</w:t>
      </w:r>
      <w:r w:rsidRPr="005343A4">
        <w:rPr>
          <w:rFonts w:ascii="Times New Roman" w:hAnsi="Times New Roman" w:cs="Times New Roman"/>
          <w:b/>
          <w:color w:val="2E74B5"/>
          <w:lang w:val="sr-Cyrl-CS"/>
        </w:rPr>
        <w:t>.</w:t>
      </w:r>
      <w:r w:rsidRPr="005343A4">
        <w:rPr>
          <w:rFonts w:ascii="Times New Roman" w:hAnsi="Times New Roman" w:cs="Times New Roman"/>
          <w:lang w:val="sr-Cyrl-CS"/>
        </w:rPr>
        <w:t xml:space="preserve"> године на адресу </w:t>
      </w:r>
      <w:r w:rsidRPr="005343A4">
        <w:rPr>
          <w:rFonts w:ascii="Times New Roman" w:hAnsi="Times New Roman" w:cs="Times New Roman"/>
          <w:color w:val="2E74B5"/>
        </w:rPr>
        <w:t>biblionet202</w:t>
      </w:r>
      <w:r w:rsidR="005343A4">
        <w:rPr>
          <w:rFonts w:ascii="Times New Roman" w:hAnsi="Times New Roman" w:cs="Times New Roman"/>
          <w:color w:val="2E74B5"/>
          <w:lang w:val="sr-Cyrl-RS"/>
        </w:rPr>
        <w:t>3</w:t>
      </w:r>
      <w:r w:rsidR="001C570C">
        <w:rPr>
          <w:rFonts w:ascii="Times New Roman" w:hAnsi="Times New Roman" w:cs="Times New Roman"/>
          <w:color w:val="2E74B5"/>
        </w:rPr>
        <w:t>@gmail.com</w:t>
      </w:r>
    </w:p>
    <w:p w:rsidR="00296FB2" w:rsidRPr="005343A4" w:rsidRDefault="00296FB2" w:rsidP="003633AA">
      <w:pPr>
        <w:jc w:val="both"/>
        <w:rPr>
          <w:rFonts w:ascii="Times New Roman" w:hAnsi="Times New Roman" w:cs="Times New Roman"/>
          <w:lang w:val="sr-Cyrl-CS"/>
        </w:rPr>
      </w:pPr>
      <w:r w:rsidRPr="005343A4">
        <w:rPr>
          <w:rFonts w:ascii="Times New Roman" w:hAnsi="Times New Roman" w:cs="Times New Roman"/>
          <w:lang w:val="sr-Cyrl-CS"/>
        </w:rPr>
        <w:t>Програмски одбор скупа извршиће селекцију пријављених радова, а у складу са праксом из свих претходних година, трошкове учешћа на скупу за колеге чији радови буду прихваћени, сносиће Заједница матичних библиотека Србије уз подршку Министар</w:t>
      </w:r>
      <w:r w:rsidR="009603A9">
        <w:rPr>
          <w:rFonts w:ascii="Times New Roman" w:hAnsi="Times New Roman" w:cs="Times New Roman"/>
          <w:lang w:val="sr-Cyrl-CS"/>
        </w:rPr>
        <w:t>ства културе и информисања.</w:t>
      </w:r>
    </w:p>
    <w:p w:rsidR="00296FB2" w:rsidRPr="005343A4" w:rsidRDefault="00296FB2" w:rsidP="003633AA">
      <w:pPr>
        <w:jc w:val="both"/>
        <w:rPr>
          <w:rFonts w:ascii="Times New Roman" w:hAnsi="Times New Roman" w:cs="Times New Roman"/>
          <w:lang w:val="sr-Cyrl-CS"/>
        </w:rPr>
      </w:pPr>
      <w:r w:rsidRPr="005343A4">
        <w:rPr>
          <w:rFonts w:ascii="Times New Roman" w:hAnsi="Times New Roman" w:cs="Times New Roman"/>
          <w:lang w:val="sr-Cyrl-CS"/>
        </w:rPr>
        <w:t>Информације о прихваћеним радовима биће објављене најкасније до 1</w:t>
      </w:r>
      <w:r w:rsidRPr="005343A4">
        <w:rPr>
          <w:rFonts w:ascii="Times New Roman" w:hAnsi="Times New Roman" w:cs="Times New Roman"/>
        </w:rPr>
        <w:t>5</w:t>
      </w:r>
      <w:r w:rsidRPr="005343A4">
        <w:rPr>
          <w:rFonts w:ascii="Times New Roman" w:hAnsi="Times New Roman" w:cs="Times New Roman"/>
          <w:lang w:val="sr-Cyrl-CS"/>
        </w:rPr>
        <w:t>. ју</w:t>
      </w:r>
      <w:r w:rsidRPr="005343A4">
        <w:rPr>
          <w:rFonts w:ascii="Times New Roman" w:hAnsi="Times New Roman" w:cs="Times New Roman"/>
          <w:lang w:val="sr-Cyrl-RS"/>
        </w:rPr>
        <w:t>н</w:t>
      </w:r>
      <w:r w:rsidRPr="005343A4">
        <w:rPr>
          <w:rFonts w:ascii="Times New Roman" w:hAnsi="Times New Roman" w:cs="Times New Roman"/>
          <w:lang w:val="sr-Cyrl-CS"/>
        </w:rPr>
        <w:t>а 202</w:t>
      </w:r>
      <w:r w:rsidR="009603A9">
        <w:rPr>
          <w:rFonts w:ascii="Times New Roman" w:hAnsi="Times New Roman" w:cs="Times New Roman"/>
        </w:rPr>
        <w:t>3</w:t>
      </w:r>
      <w:r w:rsidRPr="005343A4">
        <w:rPr>
          <w:rFonts w:ascii="Times New Roman" w:hAnsi="Times New Roman" w:cs="Times New Roman"/>
          <w:lang w:val="sr-Cyrl-CS"/>
        </w:rPr>
        <w:t>.</w:t>
      </w:r>
    </w:p>
    <w:p w:rsidR="00296FB2" w:rsidRPr="005343A4" w:rsidRDefault="00296FB2" w:rsidP="00296FB2">
      <w:pPr>
        <w:jc w:val="both"/>
        <w:rPr>
          <w:rFonts w:ascii="Times New Roman" w:hAnsi="Times New Roman" w:cs="Times New Roman"/>
          <w:lang w:val="sr-Cyrl-CS"/>
        </w:rPr>
      </w:pPr>
    </w:p>
    <w:p w:rsidR="00296FB2" w:rsidRPr="005343A4" w:rsidRDefault="00296FB2" w:rsidP="00296FB2">
      <w:pPr>
        <w:ind w:firstLine="720"/>
        <w:jc w:val="center"/>
        <w:rPr>
          <w:rFonts w:ascii="Times New Roman" w:hAnsi="Times New Roman" w:cs="Times New Roman"/>
          <w:color w:val="2E74B5"/>
          <w:lang w:val="sr-Cyrl-CS"/>
        </w:rPr>
      </w:pPr>
      <w:r w:rsidRPr="005343A4">
        <w:rPr>
          <w:rFonts w:ascii="Times New Roman" w:hAnsi="Times New Roman" w:cs="Times New Roman"/>
          <w:color w:val="2E74B5"/>
          <w:lang w:val="sr-Cyrl-CS"/>
        </w:rPr>
        <w:t xml:space="preserve">Очекујемо вас </w:t>
      </w:r>
      <w:r w:rsidRPr="005343A4">
        <w:rPr>
          <w:rFonts w:ascii="Times New Roman" w:hAnsi="Times New Roman" w:cs="Times New Roman"/>
          <w:color w:val="2E74B5"/>
          <w:lang w:val="sr-Cyrl-RS"/>
        </w:rPr>
        <w:t>у</w:t>
      </w:r>
      <w:r w:rsidR="009603A9">
        <w:rPr>
          <w:rFonts w:ascii="Times New Roman" w:hAnsi="Times New Roman" w:cs="Times New Roman"/>
          <w:color w:val="2E74B5"/>
        </w:rPr>
        <w:t xml:space="preserve"> </w:t>
      </w:r>
      <w:r w:rsidR="009603A9">
        <w:rPr>
          <w:rFonts w:ascii="Times New Roman" w:hAnsi="Times New Roman" w:cs="Times New Roman"/>
          <w:color w:val="2E74B5"/>
          <w:lang w:val="sr-Cyrl-RS"/>
        </w:rPr>
        <w:t>Сомбору</w:t>
      </w:r>
      <w:r w:rsidRPr="005343A4">
        <w:rPr>
          <w:rFonts w:ascii="Times New Roman" w:hAnsi="Times New Roman" w:cs="Times New Roman"/>
          <w:color w:val="2E74B5"/>
          <w:lang w:val="sr-Cyrl-CS"/>
        </w:rPr>
        <w:t>!</w:t>
      </w:r>
    </w:p>
    <w:p w:rsidR="00B913C7" w:rsidRPr="005343A4" w:rsidRDefault="00B913C7" w:rsidP="00A00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13C7" w:rsidRPr="005343A4" w:rsidSect="00B9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356"/>
    <w:multiLevelType w:val="hybridMultilevel"/>
    <w:tmpl w:val="073AAFAC"/>
    <w:lvl w:ilvl="0" w:tplc="11E83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83B"/>
    <w:multiLevelType w:val="multilevel"/>
    <w:tmpl w:val="36FC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7268B"/>
    <w:multiLevelType w:val="hybridMultilevel"/>
    <w:tmpl w:val="B5B0B3B0"/>
    <w:lvl w:ilvl="0" w:tplc="11E83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037E"/>
    <w:multiLevelType w:val="multilevel"/>
    <w:tmpl w:val="522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3"/>
    <w:rsid w:val="00100182"/>
    <w:rsid w:val="001C570C"/>
    <w:rsid w:val="002026AF"/>
    <w:rsid w:val="0020615E"/>
    <w:rsid w:val="00207B42"/>
    <w:rsid w:val="00296FB2"/>
    <w:rsid w:val="002A18FD"/>
    <w:rsid w:val="002F1DF6"/>
    <w:rsid w:val="003125D4"/>
    <w:rsid w:val="003633AA"/>
    <w:rsid w:val="00377E8A"/>
    <w:rsid w:val="00440821"/>
    <w:rsid w:val="005343A4"/>
    <w:rsid w:val="006217E3"/>
    <w:rsid w:val="00633041"/>
    <w:rsid w:val="006C0A3F"/>
    <w:rsid w:val="0073499D"/>
    <w:rsid w:val="008739B3"/>
    <w:rsid w:val="00915A3E"/>
    <w:rsid w:val="00920CA2"/>
    <w:rsid w:val="009603A9"/>
    <w:rsid w:val="00A0022A"/>
    <w:rsid w:val="00A55A13"/>
    <w:rsid w:val="00B03E40"/>
    <w:rsid w:val="00B913C7"/>
    <w:rsid w:val="00C21377"/>
    <w:rsid w:val="00CC2539"/>
    <w:rsid w:val="00D77277"/>
    <w:rsid w:val="00D94584"/>
    <w:rsid w:val="00E26941"/>
    <w:rsid w:val="00EA3A75"/>
    <w:rsid w:val="00F7188C"/>
    <w:rsid w:val="00FF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4C63"/>
  <w15:docId w15:val="{ECF056E0-4FB3-4AC6-88C3-F4458E6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C0A3F"/>
    <w:pPr>
      <w:spacing w:after="0" w:line="240" w:lineRule="auto"/>
      <w:ind w:firstLine="720"/>
    </w:pPr>
    <w:rPr>
      <w:rFonts w:ascii="Cir Times_New_Roman" w:eastAsia="Times New Roman" w:hAnsi="Cir Times_New_Roman" w:cs="Times New Roman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C0A3F"/>
    <w:rPr>
      <w:rFonts w:ascii="Cir Times_New_Roman" w:eastAsia="Times New Roman" w:hAnsi="Cir Times_New_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Dragana Milunović</cp:lastModifiedBy>
  <cp:revision>7</cp:revision>
  <dcterms:created xsi:type="dcterms:W3CDTF">2023-03-06T12:09:00Z</dcterms:created>
  <dcterms:modified xsi:type="dcterms:W3CDTF">2023-03-13T11:41:00Z</dcterms:modified>
</cp:coreProperties>
</file>